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25" w:rsidRDefault="00346325" w:rsidP="00CB1933">
      <w:pPr>
        <w:pStyle w:val="3"/>
        <w:widowControl/>
        <w:ind w:right="397" w:firstLine="0"/>
        <w:rPr>
          <w:b/>
          <w:sz w:val="26"/>
          <w:szCs w:val="26"/>
        </w:rPr>
      </w:pPr>
    </w:p>
    <w:p w:rsidR="00346325" w:rsidRDefault="00CB1933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МУНИЦИПАЛЬНОГО РАЙОНА ИШИМБАЙСКИЙ РАЙОН</w:t>
      </w:r>
    </w:p>
    <w:p w:rsidR="00346325" w:rsidRDefault="00CB1933">
      <w:pPr>
        <w:pStyle w:val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БАШКОРТОСТАН</w:t>
      </w:r>
    </w:p>
    <w:p w:rsidR="00346325" w:rsidRDefault="00CB1933">
      <w:pPr>
        <w:pStyle w:val="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ТРЕТЬЕГО СОЗЫВА</w:t>
      </w:r>
    </w:p>
    <w:p w:rsidR="00346325" w:rsidRDefault="00CB1933">
      <w:pPr>
        <w:jc w:val="center"/>
      </w:pP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Ҡарар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ab/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>
        <w:rPr>
          <w:rFonts w:ascii="Times New Roman Bash;a_Typer Ba" w:hAnsi="Times New Roman Bash;a_Typer Ba" w:cs="Times New Roman Bash;a_Typer Ba"/>
          <w:b/>
          <w:sz w:val="26"/>
          <w:szCs w:val="26"/>
          <w:lang w:val="be-BY"/>
        </w:rPr>
        <w:t xml:space="preserve">  </w:t>
      </w:r>
      <w:r>
        <w:rPr>
          <w:rFonts w:ascii="Times New Roman Bash;a_Typer Ba" w:hAnsi="Times New Roman Bash;a_Typer Ba" w:cs="Times New Roman Bash;a_Typer Ba"/>
          <w:b/>
          <w:caps/>
          <w:sz w:val="26"/>
          <w:szCs w:val="26"/>
          <w:lang w:val="be-BY"/>
        </w:rPr>
        <w:t>решение</w:t>
      </w:r>
    </w:p>
    <w:p w:rsidR="00346325" w:rsidRDefault="00346325">
      <w:pPr>
        <w:jc w:val="center"/>
        <w:rPr>
          <w:sz w:val="26"/>
          <w:szCs w:val="26"/>
        </w:rPr>
      </w:pPr>
    </w:p>
    <w:p w:rsidR="00346325" w:rsidRDefault="00CB1933">
      <w:pPr>
        <w:jc w:val="center"/>
      </w:pPr>
      <w:r>
        <w:rPr>
          <w:b/>
          <w:sz w:val="26"/>
          <w:szCs w:val="26"/>
        </w:rPr>
        <w:t>Об утверждении генерального плана сельского поселения Арметовский сельский совет муниципального района Ишимбайский район Республики Башкортостан</w:t>
      </w:r>
    </w:p>
    <w:p w:rsidR="00346325" w:rsidRDefault="00346325">
      <w:pPr>
        <w:jc w:val="center"/>
        <w:rPr>
          <w:rFonts w:cs="Times New Roman"/>
          <w:color w:val="000000"/>
          <w:sz w:val="26"/>
          <w:szCs w:val="26"/>
        </w:rPr>
      </w:pPr>
    </w:p>
    <w:p w:rsidR="00346325" w:rsidRDefault="00CB1933">
      <w:pPr>
        <w:pStyle w:val="a8"/>
        <w:spacing w:after="283"/>
        <w:ind w:firstLine="855"/>
        <w:jc w:val="both"/>
      </w:pPr>
      <w:r>
        <w:rPr>
          <w:rFonts w:cs="Times New Roman"/>
          <w:color w:val="000000"/>
          <w:sz w:val="26"/>
          <w:szCs w:val="26"/>
        </w:rPr>
        <w:t>В целях создания условий для устойчивого развития сельского поселения Арметовский сельский совет, руководствуясь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 Уставом муниципального района Ишимбайский район Республика Башкортостан,    протоколом публичных слушаний, заключением по результатам публичных слушаний по проекту генерального плана, Совет муниципального района Ишимбайский район Республики Башкортостан</w:t>
      </w:r>
    </w:p>
    <w:p w:rsidR="00346325" w:rsidRDefault="00CB19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346325" w:rsidRDefault="00346325">
      <w:pPr>
        <w:jc w:val="center"/>
        <w:rPr>
          <w:b/>
          <w:bCs/>
          <w:sz w:val="26"/>
          <w:szCs w:val="26"/>
        </w:rPr>
      </w:pPr>
    </w:p>
    <w:p w:rsidR="00346325" w:rsidRDefault="00CB1933">
      <w:pPr>
        <w:jc w:val="both"/>
      </w:pPr>
      <w:r>
        <w:rPr>
          <w:rFonts w:cs="Times New Roman"/>
          <w:color w:val="000000"/>
          <w:sz w:val="26"/>
          <w:szCs w:val="26"/>
        </w:rPr>
        <w:tab/>
        <w:t>1.Утвердить генеральный план сельского поселения Арметовский сельский совет муниципального района Ишимбайский район Республики Башкортостан.</w:t>
      </w:r>
    </w:p>
    <w:p w:rsidR="00346325" w:rsidRDefault="00CB1933">
      <w:pPr>
        <w:pStyle w:val="a4"/>
        <w:spacing w:after="0"/>
        <w:jc w:val="both"/>
      </w:pPr>
      <w:r>
        <w:rPr>
          <w:rFonts w:cs="Times New Roman"/>
          <w:color w:val="000000"/>
          <w:sz w:val="26"/>
          <w:szCs w:val="26"/>
        </w:rPr>
        <w:tab/>
        <w:t>2.Разместить генеральный план сельского поселения Арметовский сельский совет муниципального района Ишимбайский район Республики Башкортостан на официальном сайте Администрации сельского поселения Арметовский сельский совет муниципального района Ишимбайский район Республики Башкортостан  (</w:t>
      </w:r>
      <w:r>
        <w:rPr>
          <w:rFonts w:cs="Times New Roman"/>
          <w:color w:val="000000"/>
          <w:sz w:val="26"/>
          <w:szCs w:val="26"/>
          <w:lang w:val="en-US"/>
        </w:rPr>
        <w:t>www</w:t>
      </w:r>
      <w:r>
        <w:rPr>
          <w:rFonts w:cs="Times New Roman"/>
          <w:color w:val="000000"/>
          <w:sz w:val="26"/>
          <w:szCs w:val="26"/>
        </w:rPr>
        <w:t>.</w:t>
      </w:r>
      <w:r>
        <w:rPr>
          <w:rFonts w:cs="Times New Roman"/>
          <w:color w:val="000000"/>
          <w:sz w:val="26"/>
          <w:szCs w:val="26"/>
          <w:lang w:val="en-US"/>
        </w:rPr>
        <w:t>armetovo</w:t>
      </w:r>
      <w:r w:rsidRPr="00CB1933">
        <w:rPr>
          <w:rFonts w:cs="Times New Roman"/>
          <w:color w:val="000000"/>
          <w:sz w:val="26"/>
          <w:szCs w:val="26"/>
        </w:rPr>
        <w:t>.</w:t>
      </w:r>
      <w:r>
        <w:rPr>
          <w:rFonts w:cs="Times New Roman"/>
          <w:color w:val="000000"/>
          <w:sz w:val="26"/>
          <w:szCs w:val="26"/>
          <w:lang w:val="en-US"/>
        </w:rPr>
        <w:t>ru</w:t>
      </w:r>
      <w:r w:rsidRPr="00CB1933">
        <w:rPr>
          <w:rFonts w:cs="Times New Roman"/>
          <w:color w:val="000000"/>
          <w:sz w:val="26"/>
          <w:szCs w:val="26"/>
        </w:rPr>
        <w:t>)</w:t>
      </w:r>
      <w:r>
        <w:rPr>
          <w:rFonts w:cs="Times New Roman"/>
          <w:color w:val="000000"/>
          <w:sz w:val="26"/>
          <w:szCs w:val="26"/>
        </w:rPr>
        <w:t>.</w:t>
      </w:r>
    </w:p>
    <w:p w:rsidR="00346325" w:rsidRDefault="00CB193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3.Контроль за исполнением данного решения возложить на постоянную комиссию Совета муниципального района Ишимбайский район Республики Башкортостан по промышленности, строительству, жилищно-коммунальному хозяйству,  транспорту, связи, торговле  и  предпринимательству (Панов В.Г.).</w:t>
      </w:r>
    </w:p>
    <w:p w:rsidR="00346325" w:rsidRDefault="00CB1933">
      <w:pPr>
        <w:tabs>
          <w:tab w:val="left" w:pos="1026"/>
        </w:tabs>
        <w:jc w:val="both"/>
      </w:pPr>
      <w:r>
        <w:rPr>
          <w:rFonts w:eastAsia="Times New Roman" w:cs="Times New Roman"/>
          <w:sz w:val="26"/>
          <w:szCs w:val="26"/>
        </w:rPr>
        <w:t xml:space="preserve">      </w:t>
      </w:r>
      <w:r>
        <w:rPr>
          <w:sz w:val="26"/>
          <w:szCs w:val="26"/>
        </w:rPr>
        <w:t xml:space="preserve">4.Опубликовать настоящее решение в газете «Восход» </w:t>
      </w:r>
      <w:r>
        <w:rPr>
          <w:color w:val="000000"/>
          <w:sz w:val="26"/>
          <w:szCs w:val="26"/>
        </w:rPr>
        <w:t xml:space="preserve">и </w:t>
      </w:r>
      <w:r>
        <w:rPr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8"/>
        </w:rPr>
        <w:t xml:space="preserve">в сети Интернет на официальном сайте </w:t>
      </w:r>
      <w:r>
        <w:rPr>
          <w:color w:val="000000"/>
          <w:sz w:val="26"/>
          <w:szCs w:val="26"/>
        </w:rPr>
        <w:t xml:space="preserve"> Совета муниципального района Ишимбайский район Республики Башкортостан (http://sovet.ishimbaimr.ru).</w:t>
      </w:r>
    </w:p>
    <w:p w:rsidR="00346325" w:rsidRDefault="00346325">
      <w:pPr>
        <w:tabs>
          <w:tab w:val="left" w:pos="1026"/>
        </w:tabs>
        <w:jc w:val="both"/>
        <w:rPr>
          <w:sz w:val="26"/>
          <w:szCs w:val="26"/>
        </w:rPr>
      </w:pPr>
    </w:p>
    <w:tbl>
      <w:tblPr>
        <w:tblW w:w="9853" w:type="dxa"/>
        <w:tblLook w:val="04A0"/>
      </w:tblPr>
      <w:tblGrid>
        <w:gridCol w:w="4927"/>
        <w:gridCol w:w="4926"/>
      </w:tblGrid>
      <w:tr w:rsidR="00346325">
        <w:tc>
          <w:tcPr>
            <w:tcW w:w="4927" w:type="dxa"/>
            <w:shd w:val="clear" w:color="auto" w:fill="auto"/>
          </w:tcPr>
          <w:p w:rsidR="00346325" w:rsidRDefault="00CB1933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</w:t>
            </w:r>
          </w:p>
          <w:p w:rsidR="00346325" w:rsidRDefault="00CB19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46325" w:rsidRDefault="00CB19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Ишимбайский район</w:t>
            </w:r>
          </w:p>
          <w:p w:rsidR="00346325" w:rsidRDefault="00CB19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Республики Башкортостан</w:t>
            </w:r>
          </w:p>
        </w:tc>
        <w:tc>
          <w:tcPr>
            <w:tcW w:w="4926" w:type="dxa"/>
            <w:shd w:val="clear" w:color="auto" w:fill="auto"/>
          </w:tcPr>
          <w:p w:rsidR="00346325" w:rsidRDefault="00346325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346325" w:rsidRDefault="00346325">
            <w:pPr>
              <w:jc w:val="right"/>
              <w:rPr>
                <w:sz w:val="26"/>
                <w:szCs w:val="26"/>
              </w:rPr>
            </w:pPr>
          </w:p>
          <w:p w:rsidR="00346325" w:rsidRDefault="00CB1933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</w:t>
            </w:r>
          </w:p>
          <w:p w:rsidR="00346325" w:rsidRDefault="00CB1933">
            <w:pPr>
              <w:jc w:val="center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                              </w:t>
            </w:r>
            <w:r>
              <w:rPr>
                <w:sz w:val="26"/>
                <w:szCs w:val="26"/>
              </w:rPr>
              <w:t>О.М.Агафонов</w:t>
            </w:r>
          </w:p>
        </w:tc>
      </w:tr>
    </w:tbl>
    <w:p w:rsidR="00346325" w:rsidRDefault="00346325">
      <w:pPr>
        <w:jc w:val="both"/>
        <w:rPr>
          <w:sz w:val="26"/>
          <w:szCs w:val="26"/>
        </w:rPr>
      </w:pPr>
    </w:p>
    <w:p w:rsidR="0008248E" w:rsidRDefault="00CB1933">
      <w:pPr>
        <w:jc w:val="both"/>
        <w:rPr>
          <w:sz w:val="26"/>
          <w:szCs w:val="26"/>
        </w:rPr>
      </w:pPr>
      <w:r>
        <w:rPr>
          <w:sz w:val="26"/>
          <w:szCs w:val="26"/>
        </w:rPr>
        <w:t>г. Ишимбай</w:t>
      </w:r>
    </w:p>
    <w:p w:rsidR="0008248E" w:rsidRDefault="0008248E">
      <w:pPr>
        <w:jc w:val="both"/>
        <w:rPr>
          <w:sz w:val="26"/>
          <w:szCs w:val="26"/>
        </w:rPr>
      </w:pPr>
    </w:p>
    <w:p w:rsidR="00346325" w:rsidRDefault="0008248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декабря </w:t>
      </w:r>
      <w:r w:rsidR="00CB1933">
        <w:rPr>
          <w:sz w:val="26"/>
          <w:szCs w:val="26"/>
        </w:rPr>
        <w:t xml:space="preserve"> 2014 года</w:t>
      </w:r>
    </w:p>
    <w:p w:rsidR="00346325" w:rsidRDefault="00CB1933">
      <w:pPr>
        <w:jc w:val="both"/>
      </w:pPr>
      <w:r>
        <w:rPr>
          <w:rFonts w:eastAsia="Times New Roman" w:cs="Times New Roman"/>
          <w:sz w:val="26"/>
          <w:szCs w:val="26"/>
        </w:rPr>
        <w:t xml:space="preserve">№ </w:t>
      </w:r>
      <w:r w:rsidR="0008248E">
        <w:rPr>
          <w:sz w:val="26"/>
          <w:szCs w:val="26"/>
        </w:rPr>
        <w:t>28/461</w:t>
      </w:r>
    </w:p>
    <w:sectPr w:rsidR="00346325" w:rsidSect="0034632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;a_Typer B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compat>
    <w:useFELayout/>
  </w:compat>
  <w:rsids>
    <w:rsidRoot w:val="00346325"/>
    <w:rsid w:val="0008248E"/>
    <w:rsid w:val="00346325"/>
    <w:rsid w:val="004D0972"/>
    <w:rsid w:val="00CB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6325"/>
    <w:pPr>
      <w:widowControl w:val="0"/>
      <w:suppressAutoHyphens/>
    </w:pPr>
    <w:rPr>
      <w:rFonts w:ascii="Times New Roman" w:eastAsia="Andale Sans UI;Arial Unicode MS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4632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346325"/>
    <w:pPr>
      <w:spacing w:after="120"/>
    </w:pPr>
  </w:style>
  <w:style w:type="paragraph" w:styleId="a5">
    <w:name w:val="List"/>
    <w:basedOn w:val="a4"/>
    <w:rsid w:val="00346325"/>
  </w:style>
  <w:style w:type="paragraph" w:styleId="a6">
    <w:name w:val="Title"/>
    <w:basedOn w:val="a"/>
    <w:rsid w:val="0034632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346325"/>
    <w:pPr>
      <w:suppressLineNumbers/>
    </w:pPr>
  </w:style>
  <w:style w:type="paragraph" w:styleId="3">
    <w:name w:val="Body Text Indent 3"/>
    <w:basedOn w:val="a"/>
    <w:rsid w:val="00346325"/>
    <w:pPr>
      <w:ind w:firstLine="720"/>
    </w:pPr>
    <w:rPr>
      <w:sz w:val="28"/>
      <w:szCs w:val="20"/>
    </w:rPr>
  </w:style>
  <w:style w:type="paragraph" w:customStyle="1" w:styleId="a8">
    <w:name w:val="Содержимое таблицы"/>
    <w:basedOn w:val="a"/>
    <w:rsid w:val="00346325"/>
    <w:pPr>
      <w:suppressLineNumbers/>
    </w:pPr>
  </w:style>
  <w:style w:type="paragraph" w:customStyle="1" w:styleId="a9">
    <w:name w:val="Заголовок таблицы"/>
    <w:basedOn w:val="a8"/>
    <w:rsid w:val="003463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1714</Characters>
  <Application>Microsoft Office Word</Application>
  <DocSecurity>0</DocSecurity>
  <Lines>14</Lines>
  <Paragraphs>4</Paragraphs>
  <ScaleCrop>false</ScaleCrop>
  <Company>SamForum.ws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2014-12-24T12:42:00Z</cp:lastPrinted>
  <dcterms:created xsi:type="dcterms:W3CDTF">2014-12-24T12:15:00Z</dcterms:created>
  <dcterms:modified xsi:type="dcterms:W3CDTF">2014-12-30T08:07:00Z</dcterms:modified>
  <dc:language>ru-RU</dc:language>
</cp:coreProperties>
</file>